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75341" w14:textId="16FDA5CE" w:rsidR="00F37E7D" w:rsidRPr="00F37E7D" w:rsidRDefault="00F37E7D" w:rsidP="00F3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7E7D">
        <w:rPr>
          <w:rFonts w:ascii="Times New Roman" w:eastAsia="Times New Roman" w:hAnsi="Times New Roman" w:cs="Times New Roman"/>
          <w:b/>
          <w:sz w:val="28"/>
          <w:szCs w:val="28"/>
        </w:rPr>
        <w:t>Автомобиля</w:t>
      </w:r>
      <w:r w:rsidRPr="00F37E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лишился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водитель</w:t>
      </w:r>
      <w:r w:rsidRPr="00F37E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отказавшийся от</w:t>
      </w:r>
      <w:r w:rsidRPr="00F37E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освидетельствовани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F37E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состояние опьянения</w:t>
      </w:r>
    </w:p>
    <w:p w14:paraId="45E8E46A" w14:textId="77777777" w:rsidR="00F37E7D" w:rsidRPr="00F37E7D" w:rsidRDefault="00F37E7D" w:rsidP="00F3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1CD83" w14:textId="1AEF75E9" w:rsidR="00F37E7D" w:rsidRPr="00F37E7D" w:rsidRDefault="00F37E7D" w:rsidP="00F3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7E7D">
        <w:rPr>
          <w:rFonts w:ascii="Times New Roman" w:eastAsia="Times New Roman" w:hAnsi="Times New Roman" w:cs="Times New Roman"/>
          <w:sz w:val="28"/>
          <w:szCs w:val="28"/>
        </w:rPr>
        <w:t xml:space="preserve">Комсомольский районный суд вынес приговор по уголовному делу в отношении 61-летнего </w:t>
      </w:r>
      <w:r w:rsidRPr="00F37E7D">
        <w:rPr>
          <w:rFonts w:ascii="Times New Roman" w:eastAsia="Times New Roman" w:hAnsi="Times New Roman" w:cs="Times New Roman"/>
          <w:bCs/>
          <w:sz w:val="28"/>
          <w:szCs w:val="28"/>
        </w:rPr>
        <w:t>жител</w:t>
      </w:r>
      <w:r w:rsidRPr="00F37E7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F37E7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Амурска</w:t>
      </w:r>
      <w:r w:rsidRPr="00F37E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C35FFD2" w14:textId="77777777" w:rsidR="00F37E7D" w:rsidRPr="00F37E7D" w:rsidRDefault="00F37E7D" w:rsidP="00F3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7D">
        <w:rPr>
          <w:rFonts w:ascii="Times New Roman" w:eastAsia="Times New Roman" w:hAnsi="Times New Roman" w:cs="Times New Roman"/>
          <w:sz w:val="28"/>
          <w:szCs w:val="28"/>
        </w:rPr>
        <w:t xml:space="preserve">Он признан виновным по ч. 1 ст. 264.1 УК РФ (управление транспортным средством в состоянии опьянения лицом, подвергнутым административному наказанию). </w:t>
      </w:r>
      <w:bookmarkStart w:id="0" w:name="_GoBack"/>
      <w:bookmarkEnd w:id="0"/>
    </w:p>
    <w:p w14:paraId="2EA3DDFA" w14:textId="42ED0822" w:rsidR="00F37E7D" w:rsidRPr="00F37E7D" w:rsidRDefault="00F37E7D" w:rsidP="00F3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7D">
        <w:rPr>
          <w:rFonts w:ascii="Times New Roman" w:eastAsia="Times New Roman" w:hAnsi="Times New Roman" w:cs="Times New Roman"/>
          <w:sz w:val="28"/>
          <w:szCs w:val="28"/>
        </w:rPr>
        <w:t xml:space="preserve">В суде установлено, что подсудимого остановили сотрудники ГИБДД, заподозрив водителя в нахождении в нетрезвом виде.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Подтвердить свою трезвость, п</w:t>
      </w:r>
      <w:r w:rsidRPr="00F37E7D">
        <w:rPr>
          <w:rFonts w:ascii="Times New Roman" w:eastAsia="Times New Roman" w:hAnsi="Times New Roman" w:cs="Times New Roman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sz w:val="28"/>
          <w:szCs w:val="28"/>
        </w:rPr>
        <w:t>дя</w:t>
      </w:r>
      <w:r w:rsidRPr="00F37E7D">
        <w:rPr>
          <w:rFonts w:ascii="Times New Roman" w:eastAsia="Times New Roman" w:hAnsi="Times New Roman" w:cs="Times New Roman"/>
          <w:sz w:val="28"/>
          <w:szCs w:val="28"/>
        </w:rPr>
        <w:t xml:space="preserve">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7E7D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 w:rsidRPr="00F37E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F878C9F" w14:textId="05903228" w:rsidR="00F37E7D" w:rsidRPr="00F37E7D" w:rsidRDefault="00F37E7D" w:rsidP="00F3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7D">
        <w:rPr>
          <w:rFonts w:ascii="Times New Roman" w:eastAsia="Times New Roman" w:hAnsi="Times New Roman" w:cs="Times New Roman"/>
          <w:sz w:val="28"/>
          <w:szCs w:val="28"/>
        </w:rPr>
        <w:t>Со слов свидетеля водитель предпочел отказать от освидетельствования: «А вдруг что-то покажет».</w:t>
      </w:r>
    </w:p>
    <w:p w14:paraId="6E2A9091" w14:textId="42D1DF26" w:rsidR="00F37E7D" w:rsidRPr="00F37E7D" w:rsidRDefault="00F37E7D" w:rsidP="00F3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7D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личности водителя установлено, что ранее мужчина уже был оштрафован за </w:t>
      </w:r>
      <w:r>
        <w:rPr>
          <w:rFonts w:ascii="Times New Roman" w:eastAsia="Times New Roman" w:hAnsi="Times New Roman" w:cs="Times New Roman"/>
          <w:sz w:val="28"/>
          <w:szCs w:val="28"/>
        </w:rPr>
        <w:t>аналогичное деяние</w:t>
      </w:r>
      <w:r w:rsidRPr="00F37E7D">
        <w:rPr>
          <w:rFonts w:ascii="Times New Roman" w:eastAsia="Times New Roman" w:hAnsi="Times New Roman" w:cs="Times New Roman"/>
          <w:sz w:val="28"/>
          <w:szCs w:val="28"/>
        </w:rPr>
        <w:t xml:space="preserve"> и лишен водительских прав на 1,5 года. Однако выводов для себя не сделал. </w:t>
      </w:r>
    </w:p>
    <w:p w14:paraId="71F8FE96" w14:textId="77777777" w:rsidR="00F37E7D" w:rsidRPr="00F37E7D" w:rsidRDefault="00F37E7D" w:rsidP="00F3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7D">
        <w:rPr>
          <w:rFonts w:ascii="Times New Roman" w:eastAsia="Times New Roman" w:hAnsi="Times New Roman" w:cs="Times New Roman"/>
          <w:sz w:val="28"/>
          <w:szCs w:val="28"/>
        </w:rPr>
        <w:t xml:space="preserve">Суд приговорил любителя езды в нетрезвом виде к 360 часам обязательных работ, лишив права заниматься деятельностью, связанной с управлением транспортными средствами, на 2 года. </w:t>
      </w:r>
    </w:p>
    <w:p w14:paraId="784BC0B1" w14:textId="4D8BC1A2" w:rsidR="00F37E7D" w:rsidRPr="00F37E7D" w:rsidRDefault="00F37E7D" w:rsidP="00F3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37E7D">
        <w:rPr>
          <w:rFonts w:ascii="Times New Roman" w:eastAsia="Times New Roman" w:hAnsi="Times New Roman" w:cs="Times New Roman"/>
          <w:iCs/>
          <w:sz w:val="28"/>
          <w:szCs w:val="28"/>
        </w:rPr>
        <w:t xml:space="preserve">Автомобиль «Тойота </w:t>
      </w:r>
      <w:proofErr w:type="spellStart"/>
      <w:r w:rsidRPr="00F37E7D">
        <w:rPr>
          <w:rFonts w:ascii="Times New Roman" w:eastAsia="Times New Roman" w:hAnsi="Times New Roman" w:cs="Times New Roman"/>
          <w:iCs/>
          <w:sz w:val="28"/>
          <w:szCs w:val="28"/>
        </w:rPr>
        <w:t>Королла</w:t>
      </w:r>
      <w:proofErr w:type="spellEnd"/>
      <w:r w:rsidRPr="00F37E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37E7D">
        <w:rPr>
          <w:rFonts w:ascii="Times New Roman" w:eastAsia="Times New Roman" w:hAnsi="Times New Roman" w:cs="Times New Roman"/>
          <w:iCs/>
          <w:sz w:val="28"/>
          <w:szCs w:val="28"/>
        </w:rPr>
        <w:t>Филдер</w:t>
      </w:r>
      <w:proofErr w:type="spellEnd"/>
      <w:r w:rsidRPr="00F37E7D">
        <w:rPr>
          <w:rFonts w:ascii="Times New Roman" w:eastAsia="Times New Roman" w:hAnsi="Times New Roman" w:cs="Times New Roman"/>
          <w:iCs/>
          <w:sz w:val="28"/>
          <w:szCs w:val="28"/>
        </w:rPr>
        <w:t>» конфискован в доход государства.</w:t>
      </w:r>
    </w:p>
    <w:p w14:paraId="7831DAE0" w14:textId="3C525528" w:rsidR="00722150" w:rsidRDefault="00722150" w:rsidP="00F37E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99BA45" w14:textId="77777777" w:rsidR="00F37E7D" w:rsidRDefault="00F37E7D" w:rsidP="00F37E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57522A" w14:textId="16F7D27A" w:rsidR="00F37E7D" w:rsidRDefault="00F37E7D" w:rsidP="00F37E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помощник прокурора </w:t>
      </w:r>
    </w:p>
    <w:p w14:paraId="2A1A0710" w14:textId="1A5DDF97" w:rsidR="00F37E7D" w:rsidRPr="00F37E7D" w:rsidRDefault="00F37E7D" w:rsidP="00F37E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района Ю.В. Казанова</w:t>
      </w:r>
    </w:p>
    <w:sectPr w:rsidR="00F37E7D" w:rsidRPr="00F3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50"/>
    <w:rsid w:val="00117B05"/>
    <w:rsid w:val="004671B9"/>
    <w:rsid w:val="00722150"/>
    <w:rsid w:val="007C282E"/>
    <w:rsid w:val="00A0502E"/>
    <w:rsid w:val="00A110CF"/>
    <w:rsid w:val="00A62C20"/>
    <w:rsid w:val="00C3279D"/>
    <w:rsid w:val="00C844B9"/>
    <w:rsid w:val="00F37E7D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296E"/>
  <w15:chartTrackingRefBased/>
  <w15:docId w15:val="{755C1E85-763C-A24F-BE4E-89F8A25D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2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2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21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21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21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21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21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21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21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21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21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2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21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215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D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yuliyakazanova1111@gmail.com</dc:creator>
  <cp:keywords/>
  <dc:description/>
  <cp:lastModifiedBy>Казанова Юлия Владимировна</cp:lastModifiedBy>
  <cp:revision>2</cp:revision>
  <dcterms:created xsi:type="dcterms:W3CDTF">2025-04-22T04:53:00Z</dcterms:created>
  <dcterms:modified xsi:type="dcterms:W3CDTF">2025-04-22T04:53:00Z</dcterms:modified>
</cp:coreProperties>
</file>